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18C" w:rsidRDefault="009C120B">
      <w:r>
        <w:rPr>
          <w:noProof/>
        </w:rPr>
        <w:drawing>
          <wp:inline distT="0" distB="0" distL="0" distR="0">
            <wp:extent cx="3418205" cy="1078840"/>
            <wp:effectExtent l="0" t="0" r="0" b="0"/>
            <wp:docPr id="1073741825" name="officeArt object" descr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ázek 1" descr="Obrázek 1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5028"/>
                    <a:stretch>
                      <a:fillRect/>
                    </a:stretch>
                  </pic:blipFill>
                  <pic:spPr>
                    <a:xfrm>
                      <a:off x="0" y="0"/>
                      <a:ext cx="3418205" cy="10788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E418C" w:rsidRPr="0039736B" w:rsidRDefault="009C120B">
      <w:pPr>
        <w:pStyle w:val="Nadpis1"/>
        <w:rPr>
          <w:rFonts w:ascii="Calibri" w:eastAsia="Calibri" w:hAnsi="Calibri" w:cs="Calibri"/>
          <w:b/>
          <w:bCs/>
          <w:color w:val="ED7D31"/>
          <w:sz w:val="36"/>
          <w:szCs w:val="36"/>
          <w:u w:color="ED7D31"/>
        </w:rPr>
      </w:pPr>
      <w:r w:rsidRPr="0039736B">
        <w:rPr>
          <w:b/>
        </w:rPr>
        <w:t xml:space="preserve">                           </w:t>
      </w:r>
      <w:bookmarkStart w:id="0" w:name="_GoBack"/>
      <w:r w:rsidRPr="0039736B">
        <w:rPr>
          <w:b/>
        </w:rPr>
        <w:t>Odpoledne s matematikou a češtinou</w:t>
      </w:r>
    </w:p>
    <w:bookmarkEnd w:id="0"/>
    <w:p w:rsidR="005E418C" w:rsidRDefault="005E418C">
      <w:pPr>
        <w:ind w:firstLine="708"/>
        <w:rPr>
          <w:b/>
          <w:bCs/>
          <w:sz w:val="16"/>
          <w:szCs w:val="16"/>
        </w:rPr>
      </w:pPr>
    </w:p>
    <w:p w:rsidR="0039736B" w:rsidRPr="0039736B" w:rsidRDefault="0039736B" w:rsidP="0039736B">
      <w:pPr>
        <w:pStyle w:val="Bezmezer"/>
      </w:pPr>
      <w:r w:rsidRPr="0039736B">
        <w:t xml:space="preserve">Žáky 5. tříd ZŠ, kteří se </w:t>
      </w:r>
      <w:proofErr w:type="gramStart"/>
      <w:r w:rsidRPr="0039736B">
        <w:t>hlásí</w:t>
      </w:r>
      <w:proofErr w:type="gramEnd"/>
      <w:r w:rsidRPr="0039736B">
        <w:t xml:space="preserve"> do osmiletého studia na naše gymnázium </w:t>
      </w:r>
      <w:proofErr w:type="gramStart"/>
      <w:r w:rsidRPr="0039736B">
        <w:t>zveme</w:t>
      </w:r>
      <w:proofErr w:type="gramEnd"/>
      <w:r w:rsidRPr="0039736B">
        <w:t xml:space="preserve"> na aktivní  a atraktivní odpoledne s češtinou a matematikou. Akce se uskuteční ve středu 15. února od 15 hodin. </w:t>
      </w:r>
    </w:p>
    <w:p w:rsidR="0039736B" w:rsidRDefault="0039736B" w:rsidP="0039736B">
      <w:pPr>
        <w:pStyle w:val="Bezmezer"/>
      </w:pPr>
    </w:p>
    <w:p w:rsidR="0039736B" w:rsidRPr="0039736B" w:rsidRDefault="0039736B" w:rsidP="0039736B">
      <w:pPr>
        <w:pStyle w:val="Bezmezer"/>
        <w:rPr>
          <w:b/>
        </w:rPr>
      </w:pPr>
      <w:r w:rsidRPr="0039736B">
        <w:rPr>
          <w:b/>
        </w:rPr>
        <w:t>Zábavné odpoledne s češtinou</w:t>
      </w:r>
    </w:p>
    <w:p w:rsidR="0039736B" w:rsidRPr="0039736B" w:rsidRDefault="0039736B" w:rsidP="0039736B">
      <w:pPr>
        <w:pStyle w:val="Bezmezer"/>
      </w:pPr>
      <w:r w:rsidRPr="0039736B">
        <w:t>Nejedná se o přípravu k přijímacím zkouškám, jde spíše o to ukázat, že i češtině se dá učit zábavnou formou. Žáci budou soutěžit ve skupinkách na čtyřech stanovištích, kde pro ně budou připraveny úkoly (pravopis, práce s jednoduchými texty umělecké literatury, přísloví a jejich význam apod.).</w:t>
      </w:r>
    </w:p>
    <w:p w:rsidR="0039736B" w:rsidRPr="0039736B" w:rsidRDefault="0039736B" w:rsidP="0039736B">
      <w:pPr>
        <w:pStyle w:val="Bezmezer"/>
      </w:pPr>
    </w:p>
    <w:p w:rsidR="0039736B" w:rsidRPr="0039736B" w:rsidRDefault="0039736B" w:rsidP="0039736B">
      <w:pPr>
        <w:pStyle w:val="Bezmezer"/>
        <w:rPr>
          <w:b/>
        </w:rPr>
      </w:pPr>
      <w:r w:rsidRPr="0039736B">
        <w:rPr>
          <w:b/>
        </w:rPr>
        <w:t>Matematika před zrcadlem a za zrcadlem</w:t>
      </w:r>
    </w:p>
    <w:p w:rsidR="0039736B" w:rsidRPr="0039736B" w:rsidRDefault="0039736B" w:rsidP="0039736B">
      <w:pPr>
        <w:pStyle w:val="Bezmezer"/>
      </w:pPr>
      <w:r w:rsidRPr="0039736B">
        <w:t>Zábavnou formou, při putování po budově gymnázia, umožníme žákům nahlédnout a rozkrýt některé krásy i taje podivuhodného světa matematiky.</w:t>
      </w:r>
    </w:p>
    <w:p w:rsidR="0039736B" w:rsidRPr="0039736B" w:rsidRDefault="0039736B" w:rsidP="0039736B">
      <w:pPr>
        <w:pStyle w:val="Bezmezer"/>
      </w:pPr>
    </w:p>
    <w:p w:rsidR="005E418C" w:rsidRDefault="0039736B" w:rsidP="0039736B">
      <w:pPr>
        <w:pStyle w:val="Bezmezer"/>
      </w:pPr>
      <w:r w:rsidRPr="0039736B">
        <w:t>Účastníci si ve skupinkách  projdou různá stanoviště, na kterých budou plnit zajímavé a netradiční úkoly z českého jazyka a matematiky.  Předpokládaný konec akce je v 17 hodin.</w:t>
      </w:r>
    </w:p>
    <w:p w:rsidR="0039736B" w:rsidRDefault="0039736B" w:rsidP="0039736B">
      <w:pPr>
        <w:pStyle w:val="Bezmezer"/>
      </w:pPr>
    </w:p>
    <w:p w:rsidR="0039736B" w:rsidRDefault="0039736B" w:rsidP="0039736B">
      <w:pPr>
        <w:pStyle w:val="Bezmezer"/>
      </w:pPr>
    </w:p>
    <w:p w:rsidR="005E418C" w:rsidRPr="0039736B" w:rsidRDefault="009C120B" w:rsidP="0039736B">
      <w:pPr>
        <w:pStyle w:val="Bezmezer"/>
        <w:rPr>
          <w:b/>
          <w:sz w:val="28"/>
          <w:szCs w:val="28"/>
        </w:rPr>
      </w:pPr>
      <w:r w:rsidRPr="0039736B">
        <w:rPr>
          <w:b/>
          <w:sz w:val="28"/>
          <w:szCs w:val="28"/>
        </w:rPr>
        <w:t>Závazná přihláška na 15. února pro žáka/žákyni 5. třídy ZŠ</w:t>
      </w:r>
    </w:p>
    <w:p w:rsidR="005E418C" w:rsidRDefault="009C120B" w:rsidP="0039736B">
      <w:pPr>
        <w:pStyle w:val="Bezmezer"/>
      </w:pPr>
      <w:r>
        <w:t>tj. pro zájemce o osmileté studium na Gymnáziu Jírovcova</w:t>
      </w:r>
    </w:p>
    <w:p w:rsidR="005E418C" w:rsidRDefault="005E418C">
      <w:pPr>
        <w:tabs>
          <w:tab w:val="left" w:pos="1985"/>
        </w:tabs>
        <w:spacing w:line="360" w:lineRule="auto"/>
      </w:pPr>
    </w:p>
    <w:p w:rsidR="005E418C" w:rsidRDefault="009C120B">
      <w:pPr>
        <w:tabs>
          <w:tab w:val="left" w:pos="1985"/>
        </w:tabs>
        <w:spacing w:line="360" w:lineRule="auto"/>
      </w:pPr>
      <w:proofErr w:type="spellStart"/>
      <w:r>
        <w:t>Jm</w:t>
      </w:r>
      <w:proofErr w:type="spellEnd"/>
      <w:r>
        <w:rPr>
          <w:lang w:val="fr-FR"/>
        </w:rPr>
        <w:t>é</w:t>
      </w:r>
      <w:r>
        <w:rPr>
          <w:lang w:val="it-IT"/>
        </w:rPr>
        <w:t>no a p</w:t>
      </w:r>
      <w:proofErr w:type="spellStart"/>
      <w:r>
        <w:t>říjmení</w:t>
      </w:r>
      <w:proofErr w:type="spellEnd"/>
      <w:r>
        <w:t>:</w:t>
      </w:r>
      <w:r>
        <w:tab/>
        <w:t>………………………………………………………………………………………</w:t>
      </w:r>
    </w:p>
    <w:p w:rsidR="005E418C" w:rsidRDefault="009C120B">
      <w:pPr>
        <w:tabs>
          <w:tab w:val="left" w:pos="1985"/>
        </w:tabs>
        <w:spacing w:line="360" w:lineRule="auto"/>
      </w:pPr>
      <w:r>
        <w:t xml:space="preserve">Email: </w:t>
      </w:r>
      <w:r>
        <w:tab/>
      </w:r>
      <w:r>
        <w:t>………………………………………………………………………………………</w:t>
      </w:r>
    </w:p>
    <w:p w:rsidR="005E418C" w:rsidRDefault="009C120B">
      <w:pPr>
        <w:tabs>
          <w:tab w:val="left" w:pos="1985"/>
        </w:tabs>
        <w:spacing w:line="360" w:lineRule="auto"/>
      </w:pPr>
      <w:r>
        <w:t>Telefon:</w:t>
      </w:r>
      <w:r>
        <w:tab/>
        <w:t>………………………………………………………………………………………</w:t>
      </w:r>
    </w:p>
    <w:p w:rsidR="005E418C" w:rsidRDefault="009C120B">
      <w:pPr>
        <w:tabs>
          <w:tab w:val="left" w:pos="1985"/>
        </w:tabs>
        <w:spacing w:line="360" w:lineRule="auto"/>
      </w:pPr>
      <w:r>
        <w:t>Základní š</w:t>
      </w:r>
      <w:r>
        <w:rPr>
          <w:lang w:val="it-IT"/>
        </w:rPr>
        <w:t xml:space="preserve">kola: </w:t>
      </w:r>
      <w:r>
        <w:rPr>
          <w:lang w:val="it-IT"/>
        </w:rPr>
        <w:tab/>
      </w:r>
      <w:r>
        <w:t>………………………………………………………………………………………</w:t>
      </w:r>
    </w:p>
    <w:p w:rsidR="005E418C" w:rsidRDefault="005E418C"/>
    <w:p w:rsidR="0039736B" w:rsidRDefault="0039736B"/>
    <w:p w:rsidR="0039736B" w:rsidRDefault="0039736B"/>
    <w:p w:rsidR="005E418C" w:rsidRDefault="009C120B">
      <w:pPr>
        <w:tabs>
          <w:tab w:val="center" w:pos="1985"/>
          <w:tab w:val="center" w:pos="6521"/>
        </w:tabs>
      </w:pPr>
      <w:r>
        <w:tab/>
        <w:t>…………………………………………….</w:t>
      </w:r>
      <w:r>
        <w:tab/>
        <w:t>…………………………………………….</w:t>
      </w:r>
    </w:p>
    <w:p w:rsidR="005E418C" w:rsidRDefault="009C120B">
      <w:pPr>
        <w:tabs>
          <w:tab w:val="center" w:pos="1985"/>
          <w:tab w:val="center" w:pos="6521"/>
        </w:tabs>
      </w:pPr>
      <w:r>
        <w:tab/>
        <w:t>podpis žáka</w:t>
      </w:r>
      <w:r>
        <w:tab/>
        <w:t>podpis rodiče</w:t>
      </w:r>
    </w:p>
    <w:p w:rsidR="0039736B" w:rsidRDefault="0039736B">
      <w:pPr>
        <w:tabs>
          <w:tab w:val="center" w:pos="1985"/>
          <w:tab w:val="center" w:pos="6521"/>
        </w:tabs>
      </w:pPr>
    </w:p>
    <w:p w:rsidR="005E418C" w:rsidRDefault="009C120B">
      <w:pPr>
        <w:tabs>
          <w:tab w:val="center" w:pos="1985"/>
          <w:tab w:val="center" w:pos="6521"/>
        </w:tabs>
        <w:spacing w:after="0"/>
        <w:rPr>
          <w:b/>
          <w:bCs/>
        </w:rPr>
      </w:pPr>
      <w:r>
        <w:rPr>
          <w:b/>
          <w:bCs/>
        </w:rPr>
        <w:t>Poplatek za akci (250 Kč) uhraďte na účet 21 685 2958/0300, j</w:t>
      </w:r>
      <w:r>
        <w:rPr>
          <w:b/>
          <w:bCs/>
        </w:rPr>
        <w:t xml:space="preserve">ako zprávu pro příjemce musí být uvedeno </w:t>
      </w:r>
      <w:proofErr w:type="spellStart"/>
      <w:r>
        <w:rPr>
          <w:b/>
          <w:bCs/>
        </w:rPr>
        <w:t>jm</w:t>
      </w:r>
      <w:proofErr w:type="spellEnd"/>
      <w:r>
        <w:rPr>
          <w:b/>
          <w:bCs/>
          <w:lang w:val="fr-FR"/>
        </w:rPr>
        <w:t>é</w:t>
      </w:r>
      <w:r>
        <w:rPr>
          <w:b/>
          <w:bCs/>
          <w:lang w:val="it-IT"/>
        </w:rPr>
        <w:t xml:space="preserve">no </w:t>
      </w:r>
      <w:r>
        <w:rPr>
          <w:b/>
          <w:bCs/>
          <w:u w:val="single"/>
        </w:rPr>
        <w:t>žáka.</w:t>
      </w:r>
    </w:p>
    <w:p w:rsidR="005E418C" w:rsidRDefault="009C120B">
      <w:pPr>
        <w:tabs>
          <w:tab w:val="center" w:pos="1985"/>
          <w:tab w:val="center" w:pos="6521"/>
        </w:tabs>
        <w:spacing w:after="0"/>
      </w:pPr>
      <w:r>
        <w:t xml:space="preserve">Vyplněnou přihlášku zašlete mailem do kanceláře školy (Jírovcova 8, </w:t>
      </w:r>
      <w:proofErr w:type="spellStart"/>
      <w:r>
        <w:t>Česk</w:t>
      </w:r>
      <w:proofErr w:type="spellEnd"/>
      <w:r>
        <w:rPr>
          <w:lang w:val="fr-FR"/>
        </w:rPr>
        <w:t xml:space="preserve">é </w:t>
      </w:r>
      <w:r>
        <w:t>Budějovice, 37001 – kancelar@jirovcovka.net).</w:t>
      </w:r>
    </w:p>
    <w:sectPr w:rsidR="005E418C">
      <w:headerReference w:type="default" r:id="rId7"/>
      <w:footerReference w:type="default" r:id="rId8"/>
      <w:pgSz w:w="11900" w:h="16840"/>
      <w:pgMar w:top="238" w:right="1418" w:bottom="24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20B" w:rsidRDefault="009C120B">
      <w:pPr>
        <w:spacing w:after="0" w:line="240" w:lineRule="auto"/>
      </w:pPr>
      <w:r>
        <w:separator/>
      </w:r>
    </w:p>
  </w:endnote>
  <w:endnote w:type="continuationSeparator" w:id="0">
    <w:p w:rsidR="009C120B" w:rsidRDefault="009C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altName w:val="Microsoft Sans Serif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Helvetica Neue">
    <w:altName w:val="MV Bol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8C" w:rsidRDefault="005E418C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20B" w:rsidRDefault="009C120B">
      <w:pPr>
        <w:spacing w:after="0" w:line="240" w:lineRule="auto"/>
      </w:pPr>
      <w:r>
        <w:separator/>
      </w:r>
    </w:p>
  </w:footnote>
  <w:footnote w:type="continuationSeparator" w:id="0">
    <w:p w:rsidR="009C120B" w:rsidRDefault="009C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8C" w:rsidRDefault="005E418C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18C"/>
    <w:rsid w:val="0039736B"/>
    <w:rsid w:val="005E418C"/>
    <w:rsid w:val="009C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705A"/>
  <w15:docId w15:val="{4999C6C6-84DB-44D8-BEB2-7F9C0966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Nadpis1">
    <w:name w:val="heading 1"/>
    <w:next w:val="Normln"/>
    <w:pPr>
      <w:keepNext/>
      <w:keepLines/>
      <w:spacing w:before="240" w:line="259" w:lineRule="auto"/>
      <w:outlineLvl w:val="0"/>
    </w:pPr>
    <w:rPr>
      <w:rFonts w:ascii="Calibri Light" w:hAnsi="Calibri Light" w:cs="Arial Unicode MS"/>
      <w:color w:val="2E74B5"/>
      <w:sz w:val="32"/>
      <w:szCs w:val="32"/>
      <w:u w:color="2E74B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ezmezer">
    <w:name w:val="No Spacing"/>
    <w:uiPriority w:val="1"/>
    <w:qFormat/>
    <w:rsid w:val="0039736B"/>
    <w:rPr>
      <w:rFonts w:ascii="Calibri" w:hAnsi="Calibri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6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224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Pavel Kavřík</cp:lastModifiedBy>
  <cp:revision>2</cp:revision>
  <dcterms:created xsi:type="dcterms:W3CDTF">2023-01-02T09:34:00Z</dcterms:created>
  <dcterms:modified xsi:type="dcterms:W3CDTF">2023-01-02T09:47:00Z</dcterms:modified>
</cp:coreProperties>
</file>